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绵阳市涪城区事业单位招聘工作人员登记表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80"/>
        <w:gridCol w:w="1185"/>
        <w:gridCol w:w="1140"/>
        <w:gridCol w:w="1485"/>
        <w:gridCol w:w="1451"/>
        <w:gridCol w:w="91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其他资质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个人人事档案管理机构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住址及邮编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本人现户口登记机关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绵阳市涪城区人力资源和社会保障局  制</w:t>
      </w:r>
    </w:p>
    <w:p>
      <w:pPr>
        <w:spacing w:line="320" w:lineRule="exact"/>
        <w:jc w:val="center"/>
        <w:rPr>
          <w:rFonts w:hint="eastAsia" w:ascii="宋体" w:hAnsi="宋体"/>
          <w:szCs w:val="21"/>
        </w:rPr>
        <w:sectPr>
          <w:footerReference r:id="rId3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972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1"/>
        <w:gridCol w:w="535"/>
        <w:gridCol w:w="190"/>
        <w:gridCol w:w="569"/>
        <w:gridCol w:w="580"/>
        <w:gridCol w:w="186"/>
        <w:gridCol w:w="450"/>
        <w:gridCol w:w="450"/>
        <w:gridCol w:w="705"/>
        <w:gridCol w:w="555"/>
        <w:gridCol w:w="705"/>
        <w:gridCol w:w="555"/>
        <w:gridCol w:w="1260"/>
        <w:gridCol w:w="10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考核考察结论</w:t>
            </w:r>
          </w:p>
        </w:tc>
        <w:tc>
          <w:tcPr>
            <w:tcW w:w="871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9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折合成绩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5" w:hRule="atLeast"/>
        </w:trPr>
        <w:tc>
          <w:tcPr>
            <w:tcW w:w="9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综合面试成绩（在面试中折合比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%）</w:t>
            </w:r>
          </w:p>
        </w:tc>
        <w:tc>
          <w:tcPr>
            <w:tcW w:w="1260" w:type="dxa"/>
            <w:gridSpan w:val="2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专业技能测试（在面试中折合比例为： 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专业技能测试（在面试中折合比例为： %）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943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8777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符合招聘条件，拟聘用其为本单位工作人员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已审核，同意聘用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绵阳市涪城区人力资源和社会保障局意见：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绵涪人社干〔     〕  号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20" w:lineRule="exact"/>
              <w:ind w:firstLine="7560" w:firstLineChars="36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社事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〔     〕  号</w:t>
            </w:r>
          </w:p>
          <w:p>
            <w:pPr>
              <w:bidi w:val="0"/>
              <w:ind w:firstLine="267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bidi w:val="0"/>
              <w:ind w:firstLine="210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本表请双面打印，一式三份</w:t>
      </w:r>
      <w:r>
        <w:rPr>
          <w:rFonts w:hint="eastAsia" w:ascii="宋体" w:hAnsi="宋体"/>
          <w:szCs w:val="21"/>
        </w:rPr>
        <w:t>。一份区人力资源和社会保障局留存备案，一份存招聘单位文书档案，一份存主管部门文书档案，一份装入招聘人员个人档案。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涪城区</w:t>
      </w:r>
      <w:r>
        <w:rPr>
          <w:rFonts w:hint="eastAsia" w:ascii="方正小标宋简体" w:hAnsi="宋体" w:eastAsia="方正小标宋简体"/>
          <w:sz w:val="36"/>
          <w:szCs w:val="36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4DD5"/>
    <w:rsid w:val="04D84796"/>
    <w:rsid w:val="051D580E"/>
    <w:rsid w:val="18944DAE"/>
    <w:rsid w:val="34384DD5"/>
    <w:rsid w:val="40781DC3"/>
    <w:rsid w:val="49BB5EE4"/>
    <w:rsid w:val="4E7B72C1"/>
    <w:rsid w:val="6E6D07C9"/>
    <w:rsid w:val="769F32FA"/>
    <w:rsid w:val="7F7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Administrator</dc:creator>
  <cp:lastModifiedBy>Administrator</cp:lastModifiedBy>
  <dcterms:modified xsi:type="dcterms:W3CDTF">2020-01-21T02:16:32Z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